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53" w:rsidRPr="00340F53" w:rsidRDefault="00340F53" w:rsidP="007E7B28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Příloha </w:t>
      </w:r>
      <w:proofErr w:type="gramStart"/>
      <w:r>
        <w:rPr>
          <w:rFonts w:ascii="Arial" w:hAnsi="Arial" w:cs="Arial"/>
        </w:rPr>
        <w:t>č.2</w:t>
      </w:r>
      <w:proofErr w:type="gramEnd"/>
    </w:p>
    <w:p w:rsidR="00340F53" w:rsidRDefault="00340F53" w:rsidP="007E7B28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</w:p>
    <w:p w:rsidR="007E7B28" w:rsidRDefault="006E2C4C" w:rsidP="007E7B28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ED2C8C">
        <w:rPr>
          <w:rFonts w:ascii="Arial" w:hAnsi="Arial" w:cs="Arial"/>
          <w:sz w:val="24"/>
          <w:szCs w:val="24"/>
        </w:rPr>
        <w:t xml:space="preserve">Veřejná zakázka </w:t>
      </w:r>
      <w:r w:rsidRPr="00ED2C8C">
        <w:rPr>
          <w:rFonts w:ascii="Arial" w:hAnsi="Arial" w:cs="Arial"/>
          <w:sz w:val="24"/>
          <w:szCs w:val="24"/>
        </w:rPr>
        <w:tab/>
      </w:r>
      <w:r w:rsidR="007E7B28" w:rsidRPr="007E7B28">
        <w:rPr>
          <w:rFonts w:ascii="Arial" w:hAnsi="Arial" w:cs="Arial"/>
          <w:sz w:val="24"/>
          <w:szCs w:val="24"/>
        </w:rPr>
        <w:t>Statické zajištění fotbalové tribuny v </w:t>
      </w:r>
      <w:proofErr w:type="spellStart"/>
      <w:r w:rsidR="007E7B28" w:rsidRPr="007E7B28">
        <w:rPr>
          <w:rFonts w:ascii="Arial" w:hAnsi="Arial" w:cs="Arial"/>
          <w:sz w:val="24"/>
          <w:szCs w:val="24"/>
        </w:rPr>
        <w:t>Kardašově</w:t>
      </w:r>
      <w:proofErr w:type="spellEnd"/>
      <w:r w:rsidR="007E7B28" w:rsidRPr="007E7B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B28" w:rsidRPr="007E7B28">
        <w:rPr>
          <w:rFonts w:ascii="Arial" w:hAnsi="Arial" w:cs="Arial"/>
          <w:sz w:val="24"/>
          <w:szCs w:val="24"/>
        </w:rPr>
        <w:t>Řečici</w:t>
      </w:r>
      <w:proofErr w:type="spellEnd"/>
      <w:r w:rsidR="007E7B28" w:rsidRPr="00ED2C8C">
        <w:rPr>
          <w:rFonts w:ascii="Arial" w:hAnsi="Arial" w:cs="Arial"/>
          <w:sz w:val="24"/>
          <w:szCs w:val="24"/>
        </w:rPr>
        <w:t xml:space="preserve"> </w:t>
      </w:r>
    </w:p>
    <w:p w:rsidR="006E2C4C" w:rsidRPr="00ED2C8C" w:rsidRDefault="007E7B28" w:rsidP="007E7B28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Zadávací řízení </w:t>
      </w:r>
      <w:r>
        <w:rPr>
          <w:rFonts w:ascii="Arial" w:hAnsi="Arial" w:cs="Arial"/>
          <w:sz w:val="24"/>
          <w:szCs w:val="24"/>
        </w:rPr>
        <w:tab/>
      </w:r>
      <w:r w:rsidR="006E2C4C" w:rsidRPr="00ED2C8C">
        <w:rPr>
          <w:rFonts w:ascii="Arial" w:hAnsi="Arial" w:cs="Arial"/>
          <w:sz w:val="24"/>
          <w:szCs w:val="24"/>
        </w:rPr>
        <w:t>Výzva více zájemcům</w:t>
      </w:r>
    </w:p>
    <w:p w:rsidR="006E2C4C" w:rsidRPr="00ED2C8C" w:rsidRDefault="006E2C4C" w:rsidP="006E2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C8C">
        <w:rPr>
          <w:rFonts w:ascii="Arial" w:hAnsi="Arial" w:cs="Arial"/>
          <w:sz w:val="24"/>
          <w:szCs w:val="24"/>
        </w:rPr>
        <w:t xml:space="preserve">Limit veřejné zakázky </w:t>
      </w:r>
      <w:r w:rsidRPr="00ED2C8C">
        <w:rPr>
          <w:rFonts w:ascii="Arial" w:hAnsi="Arial" w:cs="Arial"/>
          <w:sz w:val="24"/>
          <w:szCs w:val="24"/>
        </w:rPr>
        <w:tab/>
        <w:t>Malého rozsahu</w:t>
      </w:r>
    </w:p>
    <w:p w:rsidR="006E2C4C" w:rsidRPr="00ED2C8C" w:rsidRDefault="006E2C4C" w:rsidP="006E2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C8C">
        <w:rPr>
          <w:rFonts w:ascii="Arial" w:hAnsi="Arial" w:cs="Arial"/>
          <w:sz w:val="24"/>
          <w:szCs w:val="24"/>
        </w:rPr>
        <w:t xml:space="preserve">Zadavatel </w:t>
      </w:r>
      <w:r w:rsidRPr="00ED2C8C">
        <w:rPr>
          <w:rFonts w:ascii="Arial" w:hAnsi="Arial" w:cs="Arial"/>
          <w:sz w:val="24"/>
          <w:szCs w:val="24"/>
        </w:rPr>
        <w:tab/>
      </w:r>
      <w:r w:rsidRPr="00ED2C8C">
        <w:rPr>
          <w:rFonts w:ascii="Arial" w:hAnsi="Arial" w:cs="Arial"/>
          <w:sz w:val="24"/>
          <w:szCs w:val="24"/>
        </w:rPr>
        <w:tab/>
      </w:r>
      <w:r w:rsidRPr="00ED2C8C">
        <w:rPr>
          <w:rFonts w:ascii="Arial" w:hAnsi="Arial" w:cs="Arial"/>
          <w:sz w:val="24"/>
          <w:szCs w:val="24"/>
        </w:rPr>
        <w:tab/>
        <w:t>Město Kardašova Řečice</w:t>
      </w:r>
    </w:p>
    <w:p w:rsidR="006E2C4C" w:rsidRPr="00ED2C8C" w:rsidRDefault="006E2C4C" w:rsidP="006E2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C8C">
        <w:rPr>
          <w:rFonts w:ascii="Arial" w:hAnsi="Arial" w:cs="Arial"/>
          <w:sz w:val="24"/>
          <w:szCs w:val="24"/>
        </w:rPr>
        <w:t xml:space="preserve">Adresa </w:t>
      </w:r>
      <w:r w:rsidRPr="00ED2C8C">
        <w:rPr>
          <w:rFonts w:ascii="Arial" w:hAnsi="Arial" w:cs="Arial"/>
          <w:sz w:val="24"/>
          <w:szCs w:val="24"/>
        </w:rPr>
        <w:tab/>
      </w:r>
      <w:r w:rsidRPr="00ED2C8C">
        <w:rPr>
          <w:rFonts w:ascii="Arial" w:hAnsi="Arial" w:cs="Arial"/>
          <w:sz w:val="24"/>
          <w:szCs w:val="24"/>
        </w:rPr>
        <w:tab/>
      </w:r>
      <w:r w:rsidRPr="00ED2C8C">
        <w:rPr>
          <w:rFonts w:ascii="Arial" w:hAnsi="Arial" w:cs="Arial"/>
          <w:sz w:val="24"/>
          <w:szCs w:val="24"/>
        </w:rPr>
        <w:tab/>
        <w:t>nám. Jaromíra Hrubého 64, 378 21 Kardašova Řečice</w:t>
      </w:r>
    </w:p>
    <w:p w:rsidR="006E2C4C" w:rsidRPr="00ED2C8C" w:rsidRDefault="006E2C4C" w:rsidP="006E2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C8C">
        <w:rPr>
          <w:rFonts w:ascii="Arial" w:hAnsi="Arial" w:cs="Arial"/>
          <w:sz w:val="24"/>
          <w:szCs w:val="24"/>
        </w:rPr>
        <w:t xml:space="preserve">IČ </w:t>
      </w:r>
      <w:r w:rsidRPr="00ED2C8C">
        <w:rPr>
          <w:rFonts w:ascii="Arial" w:hAnsi="Arial" w:cs="Arial"/>
          <w:sz w:val="24"/>
          <w:szCs w:val="24"/>
        </w:rPr>
        <w:tab/>
      </w:r>
      <w:r w:rsidRPr="00ED2C8C">
        <w:rPr>
          <w:rFonts w:ascii="Arial" w:hAnsi="Arial" w:cs="Arial"/>
          <w:sz w:val="24"/>
          <w:szCs w:val="24"/>
        </w:rPr>
        <w:tab/>
      </w:r>
      <w:r w:rsidRPr="00ED2C8C">
        <w:rPr>
          <w:rFonts w:ascii="Arial" w:hAnsi="Arial" w:cs="Arial"/>
          <w:sz w:val="24"/>
          <w:szCs w:val="24"/>
        </w:rPr>
        <w:tab/>
      </w:r>
      <w:r w:rsidRPr="00ED2C8C">
        <w:rPr>
          <w:rFonts w:ascii="Arial" w:hAnsi="Arial" w:cs="Arial"/>
          <w:sz w:val="24"/>
          <w:szCs w:val="24"/>
        </w:rPr>
        <w:tab/>
        <w:t>00246905</w:t>
      </w:r>
    </w:p>
    <w:p w:rsidR="006E2C4C" w:rsidRDefault="006E2C4C" w:rsidP="006E2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C8C">
        <w:rPr>
          <w:rFonts w:ascii="Arial" w:hAnsi="Arial" w:cs="Arial"/>
          <w:sz w:val="24"/>
          <w:szCs w:val="24"/>
        </w:rPr>
        <w:t xml:space="preserve">Zastoupený </w:t>
      </w:r>
      <w:r w:rsidRPr="00ED2C8C">
        <w:rPr>
          <w:rFonts w:ascii="Arial" w:hAnsi="Arial" w:cs="Arial"/>
          <w:sz w:val="24"/>
          <w:szCs w:val="24"/>
        </w:rPr>
        <w:tab/>
      </w:r>
      <w:r w:rsidRPr="00ED2C8C">
        <w:rPr>
          <w:rFonts w:ascii="Arial" w:hAnsi="Arial" w:cs="Arial"/>
          <w:sz w:val="24"/>
          <w:szCs w:val="24"/>
        </w:rPr>
        <w:tab/>
      </w:r>
      <w:r w:rsidRPr="00ED2C8C">
        <w:rPr>
          <w:rFonts w:ascii="Arial" w:hAnsi="Arial" w:cs="Arial"/>
          <w:sz w:val="24"/>
          <w:szCs w:val="24"/>
        </w:rPr>
        <w:tab/>
        <w:t>MVDr. Petr Nekut, starosta</w:t>
      </w:r>
    </w:p>
    <w:p w:rsidR="006E2C4C" w:rsidRDefault="006E2C4C" w:rsidP="006E2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C4C" w:rsidRPr="00ED2C8C" w:rsidRDefault="006E2C4C" w:rsidP="006E2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C4C" w:rsidRPr="002D4F39" w:rsidRDefault="006E2C4C" w:rsidP="006E2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C4C" w:rsidRPr="002D4F39" w:rsidRDefault="006E2C4C" w:rsidP="006E2C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D4F39">
        <w:rPr>
          <w:rFonts w:ascii="Arial" w:hAnsi="Arial" w:cs="Arial"/>
          <w:b/>
          <w:sz w:val="32"/>
          <w:szCs w:val="24"/>
        </w:rPr>
        <w:t xml:space="preserve">Čestné prohlášení dodavatele o splnění </w:t>
      </w:r>
      <w:r>
        <w:rPr>
          <w:rFonts w:ascii="Arial" w:hAnsi="Arial" w:cs="Arial"/>
          <w:b/>
          <w:sz w:val="32"/>
          <w:szCs w:val="24"/>
        </w:rPr>
        <w:t>kvalifikace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9"/>
        <w:gridCol w:w="7003"/>
      </w:tblGrid>
      <w:tr w:rsidR="006E2C4C" w:rsidRPr="002D4F39" w:rsidTr="007021D3">
        <w:trPr>
          <w:trHeight w:val="515"/>
        </w:trPr>
        <w:tc>
          <w:tcPr>
            <w:tcW w:w="1136" w:type="pct"/>
          </w:tcPr>
          <w:p w:rsidR="006E2C4C" w:rsidRPr="002D4F39" w:rsidRDefault="006E2C4C" w:rsidP="007021D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Účastník</w:t>
            </w:r>
          </w:p>
        </w:tc>
        <w:tc>
          <w:tcPr>
            <w:tcW w:w="3864" w:type="pct"/>
          </w:tcPr>
          <w:p w:rsidR="006E2C4C" w:rsidRPr="002D4F39" w:rsidRDefault="006E2C4C" w:rsidP="00702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C4C" w:rsidRPr="002D4F39" w:rsidTr="007021D3">
        <w:trPr>
          <w:trHeight w:val="515"/>
        </w:trPr>
        <w:tc>
          <w:tcPr>
            <w:tcW w:w="1136" w:type="pct"/>
          </w:tcPr>
          <w:p w:rsidR="006E2C4C" w:rsidRPr="002D4F39" w:rsidRDefault="006E2C4C" w:rsidP="007021D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F39">
              <w:rPr>
                <w:rFonts w:ascii="Arial" w:hAnsi="Arial" w:cs="Arial"/>
                <w:b/>
                <w:sz w:val="24"/>
                <w:szCs w:val="24"/>
              </w:rPr>
              <w:t>Sídlo</w:t>
            </w:r>
          </w:p>
        </w:tc>
        <w:tc>
          <w:tcPr>
            <w:tcW w:w="3864" w:type="pct"/>
          </w:tcPr>
          <w:p w:rsidR="006E2C4C" w:rsidRPr="002D4F39" w:rsidRDefault="006E2C4C" w:rsidP="00702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C4C" w:rsidRPr="002D4F39" w:rsidTr="007021D3">
        <w:trPr>
          <w:trHeight w:val="515"/>
        </w:trPr>
        <w:tc>
          <w:tcPr>
            <w:tcW w:w="1136" w:type="pct"/>
          </w:tcPr>
          <w:p w:rsidR="006E2C4C" w:rsidRPr="002D4F39" w:rsidRDefault="006E2C4C" w:rsidP="007021D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F39">
              <w:rPr>
                <w:rFonts w:ascii="Arial" w:hAnsi="Arial" w:cs="Arial"/>
                <w:b/>
                <w:sz w:val="24"/>
                <w:szCs w:val="24"/>
              </w:rPr>
              <w:t>IČ</w:t>
            </w:r>
          </w:p>
        </w:tc>
        <w:tc>
          <w:tcPr>
            <w:tcW w:w="3864" w:type="pct"/>
          </w:tcPr>
          <w:p w:rsidR="006E2C4C" w:rsidRPr="002D4F39" w:rsidRDefault="006E2C4C" w:rsidP="00702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C4C" w:rsidRPr="002D4F39" w:rsidTr="007021D3">
        <w:trPr>
          <w:trHeight w:val="515"/>
        </w:trPr>
        <w:tc>
          <w:tcPr>
            <w:tcW w:w="1136" w:type="pct"/>
          </w:tcPr>
          <w:p w:rsidR="006E2C4C" w:rsidRPr="002D4F39" w:rsidRDefault="006E2C4C" w:rsidP="007021D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F39">
              <w:rPr>
                <w:rFonts w:ascii="Arial" w:hAnsi="Arial" w:cs="Arial"/>
                <w:b/>
                <w:sz w:val="24"/>
                <w:szCs w:val="24"/>
              </w:rPr>
              <w:t>DIČ</w:t>
            </w:r>
          </w:p>
        </w:tc>
        <w:tc>
          <w:tcPr>
            <w:tcW w:w="3864" w:type="pct"/>
          </w:tcPr>
          <w:p w:rsidR="006E2C4C" w:rsidRPr="002D4F39" w:rsidRDefault="006E2C4C" w:rsidP="00702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C4C" w:rsidRPr="002D4F39" w:rsidTr="007021D3">
        <w:trPr>
          <w:trHeight w:val="515"/>
        </w:trPr>
        <w:tc>
          <w:tcPr>
            <w:tcW w:w="1136" w:type="pct"/>
          </w:tcPr>
          <w:p w:rsidR="006E2C4C" w:rsidRPr="002D4F39" w:rsidRDefault="006E2C4C" w:rsidP="007021D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F39">
              <w:rPr>
                <w:rFonts w:ascii="Arial" w:hAnsi="Arial" w:cs="Arial"/>
                <w:b/>
                <w:sz w:val="24"/>
                <w:szCs w:val="24"/>
              </w:rPr>
              <w:t>Oprávněná osoba</w:t>
            </w:r>
          </w:p>
        </w:tc>
        <w:tc>
          <w:tcPr>
            <w:tcW w:w="3864" w:type="pct"/>
          </w:tcPr>
          <w:p w:rsidR="006E2C4C" w:rsidRPr="002D4F39" w:rsidRDefault="006E2C4C" w:rsidP="00702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C4C" w:rsidRPr="002D4F39" w:rsidTr="007021D3">
        <w:trPr>
          <w:trHeight w:val="515"/>
        </w:trPr>
        <w:tc>
          <w:tcPr>
            <w:tcW w:w="1136" w:type="pct"/>
          </w:tcPr>
          <w:p w:rsidR="006E2C4C" w:rsidRPr="002D4F39" w:rsidRDefault="006E2C4C" w:rsidP="007021D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F39">
              <w:rPr>
                <w:rFonts w:ascii="Arial" w:hAnsi="Arial" w:cs="Arial"/>
                <w:b/>
                <w:sz w:val="24"/>
                <w:szCs w:val="24"/>
              </w:rPr>
              <w:t>Kontaktní mail</w:t>
            </w:r>
          </w:p>
        </w:tc>
        <w:tc>
          <w:tcPr>
            <w:tcW w:w="3864" w:type="pct"/>
          </w:tcPr>
          <w:p w:rsidR="006E2C4C" w:rsidRPr="002D4F39" w:rsidRDefault="006E2C4C" w:rsidP="00702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C4C" w:rsidRPr="002D4F39" w:rsidTr="007021D3">
        <w:trPr>
          <w:trHeight w:val="515"/>
        </w:trPr>
        <w:tc>
          <w:tcPr>
            <w:tcW w:w="1136" w:type="pct"/>
          </w:tcPr>
          <w:p w:rsidR="006E2C4C" w:rsidRPr="002D4F39" w:rsidRDefault="006E2C4C" w:rsidP="007021D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F39">
              <w:rPr>
                <w:rFonts w:ascii="Arial" w:hAnsi="Arial" w:cs="Arial"/>
                <w:b/>
                <w:sz w:val="24"/>
                <w:szCs w:val="24"/>
              </w:rPr>
              <w:t>Kontaktní telefon</w:t>
            </w:r>
          </w:p>
        </w:tc>
        <w:tc>
          <w:tcPr>
            <w:tcW w:w="3864" w:type="pct"/>
          </w:tcPr>
          <w:p w:rsidR="006E2C4C" w:rsidRPr="002D4F39" w:rsidRDefault="006E2C4C" w:rsidP="007021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2C4C" w:rsidRDefault="006E2C4C" w:rsidP="006E2C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C4C" w:rsidRDefault="006E2C4C" w:rsidP="006E2C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C4C" w:rsidRPr="002D4F39" w:rsidRDefault="006E2C4C" w:rsidP="006E2C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C4C" w:rsidRDefault="006E2C4C" w:rsidP="006E2C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645">
        <w:rPr>
          <w:rFonts w:ascii="Arial" w:hAnsi="Arial" w:cs="Arial"/>
          <w:sz w:val="24"/>
          <w:szCs w:val="24"/>
        </w:rPr>
        <w:t>Prohlašuji, že dodavatel:</w:t>
      </w:r>
    </w:p>
    <w:p w:rsidR="006E2C4C" w:rsidRPr="000A7645" w:rsidRDefault="006E2C4C" w:rsidP="006E2C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C4C" w:rsidRDefault="006E2C4C" w:rsidP="006E2C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způsobilý plnit veřejnou zakázku, neboť;</w:t>
      </w:r>
    </w:p>
    <w:p w:rsidR="006E2C4C" w:rsidRPr="00EE0CC8" w:rsidRDefault="006E2C4C" w:rsidP="006E2C4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  <w:r w:rsidRPr="00EE0CC8">
        <w:rPr>
          <w:rFonts w:ascii="Arial" w:hAnsi="Arial" w:cs="Arial"/>
          <w:sz w:val="24"/>
          <w:szCs w:val="24"/>
        </w:rPr>
        <w:t>byl v zemi svého sídla v posledních 5 letech před zahájením zadávacího řízení pravomocně odsouzen pro trestný čin uvedený v příloze č. 3 k Z</w:t>
      </w:r>
      <w:r>
        <w:rPr>
          <w:rFonts w:ascii="Arial" w:hAnsi="Arial" w:cs="Arial"/>
          <w:sz w:val="24"/>
          <w:szCs w:val="24"/>
        </w:rPr>
        <w:t>Z</w:t>
      </w:r>
      <w:r w:rsidRPr="00EE0CC8">
        <w:rPr>
          <w:rFonts w:ascii="Arial" w:hAnsi="Arial" w:cs="Arial"/>
          <w:sz w:val="24"/>
          <w:szCs w:val="24"/>
        </w:rPr>
        <w:t xml:space="preserve">VZ </w:t>
      </w:r>
      <w:r>
        <w:rPr>
          <w:rFonts w:ascii="Arial" w:hAnsi="Arial" w:cs="Arial"/>
          <w:sz w:val="24"/>
          <w:szCs w:val="24"/>
        </w:rPr>
        <w:t xml:space="preserve"> (zákon č. 134/2016 </w:t>
      </w:r>
      <w:proofErr w:type="spellStart"/>
      <w:r>
        <w:rPr>
          <w:rFonts w:ascii="Arial" w:hAnsi="Arial" w:cs="Arial"/>
          <w:sz w:val="24"/>
          <w:szCs w:val="24"/>
        </w:rPr>
        <w:t>Sb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EE0CC8">
        <w:rPr>
          <w:rFonts w:ascii="Arial" w:hAnsi="Arial" w:cs="Arial"/>
          <w:sz w:val="24"/>
          <w:szCs w:val="24"/>
        </w:rPr>
        <w:t>nebo obdobný trestný čin podle právního řádu země sídla dodavatele; k zahlazeným odsouzením se nepřihlíží,</w:t>
      </w:r>
    </w:p>
    <w:p w:rsidR="006E2C4C" w:rsidRPr="00EE0CC8" w:rsidRDefault="006E2C4C" w:rsidP="006E2C4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  <w:r w:rsidRPr="00EE0CC8">
        <w:rPr>
          <w:rFonts w:ascii="Arial" w:hAnsi="Arial" w:cs="Arial"/>
          <w:sz w:val="24"/>
          <w:szCs w:val="24"/>
        </w:rPr>
        <w:t>má v České republice nebo v zemi svého sídla v evidenci daní zachycen splatný daňový nedoplatek,</w:t>
      </w:r>
    </w:p>
    <w:p w:rsidR="006E2C4C" w:rsidRPr="00EE0CC8" w:rsidRDefault="006E2C4C" w:rsidP="006E2C4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  <w:r w:rsidRPr="00EE0CC8">
        <w:rPr>
          <w:rFonts w:ascii="Arial" w:hAnsi="Arial" w:cs="Arial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6E2C4C" w:rsidRDefault="006E2C4C" w:rsidP="006E2C4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  <w:r w:rsidRPr="00EE0CC8">
        <w:rPr>
          <w:rFonts w:ascii="Arial" w:hAnsi="Arial" w:cs="Arial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6E2C4C" w:rsidRPr="004E476D" w:rsidRDefault="006E2C4C" w:rsidP="006E2C4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není</w:t>
      </w:r>
      <w:r w:rsidRPr="004E476D">
        <w:rPr>
          <w:rFonts w:ascii="Arial" w:hAnsi="Arial" w:cs="Arial"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</w:t>
      </w:r>
    </w:p>
    <w:p w:rsidR="006E2C4C" w:rsidRDefault="006E2C4C" w:rsidP="006E2C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1D5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profesně způsobilý, neboť je zapsán do obchodního rejstříku vedeném _______ pod spisovou značkou _____ (</w:t>
      </w:r>
      <w:r w:rsidRPr="005E51B0">
        <w:rPr>
          <w:rFonts w:ascii="Arial" w:hAnsi="Arial" w:cs="Arial"/>
          <w:i/>
          <w:sz w:val="24"/>
          <w:szCs w:val="24"/>
        </w:rPr>
        <w:t>pokud účastník není zapsán do obchodního rejstříku, upraví si přiměřeně text</w:t>
      </w:r>
      <w:r>
        <w:rPr>
          <w:rFonts w:ascii="Arial" w:hAnsi="Arial" w:cs="Arial"/>
          <w:sz w:val="24"/>
          <w:szCs w:val="24"/>
        </w:rPr>
        <w:t>);</w:t>
      </w:r>
    </w:p>
    <w:p w:rsidR="006E2C4C" w:rsidRPr="009E49F7" w:rsidRDefault="006E2C4C" w:rsidP="006E2C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 profesně způsobilý, neboť je oprávněn podnikat v oboru montáž a dodávka závlahových systémů</w:t>
      </w:r>
      <w:r w:rsidRPr="009E49F7">
        <w:rPr>
          <w:rFonts w:ascii="Arial" w:hAnsi="Arial" w:cs="Arial"/>
          <w:sz w:val="24"/>
          <w:szCs w:val="24"/>
        </w:rPr>
        <w:t>;</w:t>
      </w:r>
    </w:p>
    <w:p w:rsidR="006E2C4C" w:rsidRPr="00986662" w:rsidRDefault="006E2C4C" w:rsidP="006E2C4C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 xml:space="preserve"> (</w:t>
      </w:r>
      <w:r w:rsidRPr="00986662">
        <w:rPr>
          <w:rFonts w:ascii="LiberationSans" w:hAnsi="LiberationSans" w:cs="LiberationSans"/>
          <w:i/>
          <w:sz w:val="24"/>
          <w:szCs w:val="24"/>
        </w:rPr>
        <w:t>nebo obdobné oprávnění k činnosti, která je předmětem zadávacího řízení – dodavatel upraví dle své kvalifikace</w:t>
      </w:r>
      <w:r>
        <w:rPr>
          <w:rFonts w:ascii="LiberationSans" w:hAnsi="LiberationSans" w:cs="LiberationSans"/>
          <w:sz w:val="24"/>
          <w:szCs w:val="24"/>
        </w:rPr>
        <w:t>);</w:t>
      </w:r>
    </w:p>
    <w:p w:rsidR="006E2C4C" w:rsidRDefault="006E2C4C" w:rsidP="006E2C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2C4C">
        <w:rPr>
          <w:rFonts w:ascii="Arial" w:hAnsi="Arial" w:cs="Arial"/>
          <w:sz w:val="24"/>
          <w:szCs w:val="24"/>
        </w:rPr>
        <w:t>splňuje technickou kvalifikaci, pro potřeby</w:t>
      </w:r>
      <w:r w:rsidRPr="006E2C4C">
        <w:rPr>
          <w:rFonts w:ascii="LiberationSans" w:hAnsi="LiberationSans" w:cs="LiberationSans"/>
          <w:sz w:val="24"/>
          <w:szCs w:val="24"/>
        </w:rPr>
        <w:t xml:space="preserve"> zadávacího řízení</w:t>
      </w:r>
      <w:r w:rsidRPr="006E2C4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6E2C4C">
        <w:rPr>
          <w:rFonts w:ascii="Arial" w:hAnsi="Arial" w:cs="Arial"/>
          <w:sz w:val="24"/>
          <w:szCs w:val="24"/>
        </w:rPr>
        <w:t>Automatická závlaha fotbalového hřiště</w:t>
      </w:r>
      <w:r>
        <w:rPr>
          <w:rFonts w:ascii="Arial" w:hAnsi="Arial" w:cs="Arial"/>
          <w:sz w:val="24"/>
          <w:szCs w:val="24"/>
        </w:rPr>
        <w:t>.</w:t>
      </w:r>
    </w:p>
    <w:p w:rsidR="006E2C4C" w:rsidRDefault="006E2C4C" w:rsidP="006E2C4C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E2C4C" w:rsidRDefault="006E2C4C" w:rsidP="006E2C4C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E2C4C" w:rsidRDefault="006E2C4C" w:rsidP="006E2C4C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E2C4C" w:rsidRDefault="006E2C4C" w:rsidP="006E2C4C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E2C4C" w:rsidRPr="006E2C4C" w:rsidRDefault="006E2C4C" w:rsidP="006E2C4C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E2C4C" w:rsidRPr="00097C42" w:rsidRDefault="006E2C4C" w:rsidP="006E2C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7C42">
        <w:rPr>
          <w:rFonts w:ascii="Arial" w:hAnsi="Arial" w:cs="Arial"/>
          <w:sz w:val="24"/>
          <w:szCs w:val="24"/>
        </w:rPr>
        <w:t>V _____________________dne _____________________</w:t>
      </w:r>
    </w:p>
    <w:p w:rsidR="006E2C4C" w:rsidRPr="002D4F39" w:rsidRDefault="006E2C4C" w:rsidP="006E2C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C4C" w:rsidRPr="002D4F39" w:rsidRDefault="006E2C4C" w:rsidP="006E2C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C4C" w:rsidRDefault="006E2C4C" w:rsidP="006E2C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C4C" w:rsidRDefault="006E2C4C" w:rsidP="006E2C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C4C" w:rsidRDefault="006E2C4C" w:rsidP="006E2C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C4C" w:rsidRPr="002D4F39" w:rsidRDefault="006E2C4C" w:rsidP="006E2C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6E2C4C" w:rsidRPr="002D4F39" w:rsidRDefault="006E2C4C" w:rsidP="006E2C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4F39">
        <w:rPr>
          <w:rFonts w:ascii="Arial" w:hAnsi="Arial" w:cs="Arial"/>
          <w:sz w:val="24"/>
          <w:szCs w:val="24"/>
        </w:rPr>
        <w:t>Jméno, příjmení jed</w:t>
      </w:r>
      <w:r>
        <w:rPr>
          <w:rFonts w:ascii="Arial" w:hAnsi="Arial" w:cs="Arial"/>
          <w:sz w:val="24"/>
          <w:szCs w:val="24"/>
        </w:rPr>
        <w:t>nající osoby (jednajících osob)</w:t>
      </w:r>
    </w:p>
    <w:p w:rsidR="007C36C8" w:rsidRDefault="007C36C8"/>
    <w:sectPr w:rsidR="007C36C8" w:rsidSect="00B96D8D">
      <w:pgSz w:w="11906" w:h="16838"/>
      <w:pgMar w:top="1560" w:right="1417" w:bottom="1134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6A7B"/>
    <w:multiLevelType w:val="hybridMultilevel"/>
    <w:tmpl w:val="7B7E36A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B13F9"/>
    <w:multiLevelType w:val="hybridMultilevel"/>
    <w:tmpl w:val="696A6FB2"/>
    <w:lvl w:ilvl="0" w:tplc="027CC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E2F2D"/>
    <w:multiLevelType w:val="hybridMultilevel"/>
    <w:tmpl w:val="22162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4C"/>
    <w:rsid w:val="00340F53"/>
    <w:rsid w:val="003C62F0"/>
    <w:rsid w:val="006E2C4C"/>
    <w:rsid w:val="007C36C8"/>
    <w:rsid w:val="007E7B28"/>
    <w:rsid w:val="00B3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3C62D-7289-44D8-89D6-520DB36A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C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4</cp:revision>
  <dcterms:created xsi:type="dcterms:W3CDTF">2018-01-15T14:29:00Z</dcterms:created>
  <dcterms:modified xsi:type="dcterms:W3CDTF">2019-02-19T13:18:00Z</dcterms:modified>
</cp:coreProperties>
</file>