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4F4A" w14:textId="6B18BFB0" w:rsidR="004A0C24" w:rsidRPr="00130CF6" w:rsidRDefault="00414D86">
      <w:pPr>
        <w:rPr>
          <w:b/>
          <w:bCs/>
          <w:sz w:val="32"/>
          <w:szCs w:val="32"/>
        </w:rPr>
      </w:pPr>
      <w:r w:rsidRPr="00130CF6">
        <w:rPr>
          <w:b/>
          <w:bCs/>
          <w:sz w:val="32"/>
          <w:szCs w:val="32"/>
        </w:rPr>
        <w:t>Končí úspěšné volební období</w:t>
      </w:r>
    </w:p>
    <w:p w14:paraId="2F7EA9F7" w14:textId="72776B59" w:rsidR="00414D86" w:rsidRPr="00130CF6" w:rsidRDefault="00414D86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Uplynulé volební období bylo ve znamení dlouhé řady úspěšných  investičních i neinvestičních akcí a dovolte mi v krátkosti připomenout alespoň ty nejvýznamnější.</w:t>
      </w:r>
    </w:p>
    <w:p w14:paraId="6A5E2D4A" w14:textId="62CA7720" w:rsidR="00414D86" w:rsidRPr="00130CF6" w:rsidRDefault="00414D86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Obchvat města získal pravomocné územní rozhodnutí a přiblížila se jeho výstavba.</w:t>
      </w:r>
    </w:p>
    <w:p w14:paraId="0C4901BC" w14:textId="4D81AC47" w:rsidR="00414D86" w:rsidRPr="00130CF6" w:rsidRDefault="00414D86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Na sběrném dvoře byla dokončena výstavba haly na odpady, pořízena nástavba na svoz odpadů a posílen</w:t>
      </w:r>
      <w:r w:rsidR="00130CF6" w:rsidRPr="00130CF6">
        <w:rPr>
          <w:sz w:val="24"/>
          <w:szCs w:val="24"/>
        </w:rPr>
        <w:t>o</w:t>
      </w:r>
      <w:r w:rsidRPr="00130CF6">
        <w:rPr>
          <w:sz w:val="24"/>
          <w:szCs w:val="24"/>
        </w:rPr>
        <w:t xml:space="preserve"> množství kontejnerů na tříděný odpad.</w:t>
      </w:r>
    </w:p>
    <w:p w14:paraId="0DAC1F0E" w14:textId="49B104F7" w:rsidR="00414D86" w:rsidRPr="00130CF6" w:rsidRDefault="00414D86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Byla rozšířena veřejná zeleň ve městě a její údržba.</w:t>
      </w:r>
    </w:p>
    <w:p w14:paraId="271845F5" w14:textId="1BA0EB1B" w:rsidR="00414D86" w:rsidRPr="00130CF6" w:rsidRDefault="00414D86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V rekordním čase proběhla likvidace větrné kalamity ve městě i v našich lesích a výsadba nových porostů.</w:t>
      </w:r>
    </w:p>
    <w:p w14:paraId="07681FA3" w14:textId="78999B09" w:rsidR="00A0374C" w:rsidRPr="00130CF6" w:rsidRDefault="00A0374C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Nová hasičská zbrojnice  vytvořila velmi dobré podmínky pro činnost našeho SDH.</w:t>
      </w:r>
    </w:p>
    <w:p w14:paraId="37DDAC38" w14:textId="02BB057A" w:rsidR="00A0374C" w:rsidRPr="00130CF6" w:rsidRDefault="00A0374C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Proběhla výměna a doplnění dopravního značení v</w:t>
      </w:r>
      <w:r w:rsidR="00130CF6" w:rsidRPr="00130CF6">
        <w:rPr>
          <w:sz w:val="24"/>
          <w:szCs w:val="24"/>
        </w:rPr>
        <w:t>e</w:t>
      </w:r>
      <w:r w:rsidRPr="00130CF6">
        <w:rPr>
          <w:sz w:val="24"/>
          <w:szCs w:val="24"/>
        </w:rPr>
        <w:t> městě i okolí.</w:t>
      </w:r>
    </w:p>
    <w:p w14:paraId="4C6FA2CD" w14:textId="3DC1D77F" w:rsidR="00A0374C" w:rsidRPr="00130CF6" w:rsidRDefault="00A0374C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Vznikla nová dětská hřiště u KD, Vorkoutové i Pumptrekové.</w:t>
      </w:r>
    </w:p>
    <w:p w14:paraId="5074E838" w14:textId="610E0E7C" w:rsidR="00A0374C" w:rsidRPr="00130CF6" w:rsidRDefault="00A0374C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V Mnichu i Nítovicích dostali dětské hřiště i pergoly k venkovnímu využití.</w:t>
      </w:r>
    </w:p>
    <w:p w14:paraId="734E9897" w14:textId="192E3E16" w:rsidR="00A0374C" w:rsidRPr="00130CF6" w:rsidRDefault="00A0374C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 xml:space="preserve">Plynofikace nahradila vytápění města </w:t>
      </w:r>
      <w:r w:rsidR="004E2EE9" w:rsidRPr="00130CF6">
        <w:rPr>
          <w:sz w:val="24"/>
          <w:szCs w:val="24"/>
        </w:rPr>
        <w:t xml:space="preserve">místo </w:t>
      </w:r>
      <w:r w:rsidRPr="00130CF6">
        <w:rPr>
          <w:sz w:val="24"/>
          <w:szCs w:val="24"/>
        </w:rPr>
        <w:t>dožívajícího teplo</w:t>
      </w:r>
      <w:r w:rsidR="004E2EE9" w:rsidRPr="00130CF6">
        <w:rPr>
          <w:sz w:val="24"/>
          <w:szCs w:val="24"/>
        </w:rPr>
        <w:t>vodu</w:t>
      </w:r>
      <w:r w:rsidRPr="00130CF6">
        <w:rPr>
          <w:sz w:val="24"/>
          <w:szCs w:val="24"/>
        </w:rPr>
        <w:t>.</w:t>
      </w:r>
    </w:p>
    <w:p w14:paraId="6A5D5386" w14:textId="2ECE2C9B" w:rsidR="00C462CB" w:rsidRPr="00130CF6" w:rsidRDefault="00C462CB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Dopravu školních žáků z Mnichu pomohla vyřešit nová autobusová zastávka.</w:t>
      </w:r>
    </w:p>
    <w:p w14:paraId="3691F0D4" w14:textId="14B077FB" w:rsidR="00C462CB" w:rsidRPr="00130CF6" w:rsidRDefault="00C462CB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Škola dostala nový výtah, počítačovou učebnu, osvětlení v tělocvičně.</w:t>
      </w:r>
    </w:p>
    <w:p w14:paraId="50F7A73B" w14:textId="4957D68B" w:rsidR="00C462CB" w:rsidRPr="00130CF6" w:rsidRDefault="00C462CB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Rekonstrukcí vznikl nový park na starém hřbitově.</w:t>
      </w:r>
    </w:p>
    <w:p w14:paraId="49CE5C13" w14:textId="60F36EF6" w:rsidR="00C462CB" w:rsidRPr="00130CF6" w:rsidRDefault="00C462CB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Město připracuje nové stavební parcely Na Hůrkách a ve Smetanově ulici</w:t>
      </w:r>
    </w:p>
    <w:p w14:paraId="75F4B5AC" w14:textId="2CA9FEFC" w:rsidR="00C462CB" w:rsidRPr="00130CF6" w:rsidRDefault="00C462CB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Nové chodníky a osvětlení vznikly v ulici Husova a Bezručova</w:t>
      </w:r>
      <w:r w:rsidR="004E2EE9" w:rsidRPr="00130CF6">
        <w:rPr>
          <w:sz w:val="24"/>
          <w:szCs w:val="24"/>
        </w:rPr>
        <w:t>.</w:t>
      </w:r>
    </w:p>
    <w:p w14:paraId="0AB31B8B" w14:textId="3EF8679C" w:rsidR="00C462CB" w:rsidRPr="00130CF6" w:rsidRDefault="00C462CB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Velké investice se daly do oprav a rekonstrukcí bytového fondu.</w:t>
      </w:r>
    </w:p>
    <w:p w14:paraId="5AABAA61" w14:textId="143A07FE" w:rsidR="00C462CB" w:rsidRPr="00130CF6" w:rsidRDefault="00C462CB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 xml:space="preserve">Fotbalové hřiště dostalo </w:t>
      </w:r>
      <w:r w:rsidR="004E2EE9" w:rsidRPr="00130CF6">
        <w:rPr>
          <w:sz w:val="24"/>
          <w:szCs w:val="24"/>
        </w:rPr>
        <w:t>novou travnatou plochu, automatické zavlažování, umělé osvětlení a oplocení.</w:t>
      </w:r>
    </w:p>
    <w:p w14:paraId="11515A11" w14:textId="35D0F73F" w:rsidR="004E2EE9" w:rsidRPr="00130CF6" w:rsidRDefault="004E2EE9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Nové kanalizace a vodovodu se dočkala Komenského ulice.</w:t>
      </w:r>
    </w:p>
    <w:p w14:paraId="6252E14A" w14:textId="1E10A132" w:rsidR="004E2EE9" w:rsidRPr="00130CF6" w:rsidRDefault="004E2EE9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Na hřbitově bylo postaveno nové kolumbárium.</w:t>
      </w:r>
    </w:p>
    <w:p w14:paraId="7F04AE69" w14:textId="585B7308" w:rsidR="004E2EE9" w:rsidRPr="00130CF6" w:rsidRDefault="004E2EE9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Probíhá revitalizace a obnova rybníku Žabov.</w:t>
      </w:r>
    </w:p>
    <w:p w14:paraId="4758EFD8" w14:textId="5BCDB917" w:rsidR="004E2EE9" w:rsidRPr="00130CF6" w:rsidRDefault="004E2EE9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Na většinu investičních akcí se podařilo získat nějakou dotaci a hospodaření města</w:t>
      </w:r>
      <w:r w:rsidR="00130CF6" w:rsidRPr="00130CF6">
        <w:rPr>
          <w:sz w:val="24"/>
          <w:szCs w:val="24"/>
        </w:rPr>
        <w:t xml:space="preserve"> </w:t>
      </w:r>
      <w:r w:rsidR="00047824" w:rsidRPr="00130CF6">
        <w:rPr>
          <w:sz w:val="24"/>
          <w:szCs w:val="24"/>
        </w:rPr>
        <w:t>pak končilo každý rok v přebytku.</w:t>
      </w:r>
    </w:p>
    <w:p w14:paraId="63231F71" w14:textId="7E4281CB" w:rsidR="00047824" w:rsidRPr="00130CF6" w:rsidRDefault="00047824" w:rsidP="00130CF6">
      <w:pPr>
        <w:jc w:val="both"/>
        <w:rPr>
          <w:sz w:val="24"/>
          <w:szCs w:val="24"/>
        </w:rPr>
      </w:pPr>
      <w:r w:rsidRPr="00130CF6">
        <w:rPr>
          <w:sz w:val="24"/>
          <w:szCs w:val="24"/>
        </w:rPr>
        <w:t>Město pak není nikterak zadlužené a naopak má vytvořené velké rezervy, které chceme použít na větší investiční akce do infrastruktury, které nás v příštích letech čekají.</w:t>
      </w:r>
    </w:p>
    <w:p w14:paraId="6F752F80" w14:textId="04AD5B3B" w:rsidR="00130CF6" w:rsidRPr="00130CF6" w:rsidRDefault="00130CF6">
      <w:pPr>
        <w:rPr>
          <w:sz w:val="24"/>
          <w:szCs w:val="24"/>
        </w:rPr>
      </w:pPr>
      <w:r w:rsidRPr="00130CF6">
        <w:rPr>
          <w:sz w:val="24"/>
          <w:szCs w:val="24"/>
        </w:rPr>
        <w:t>MVDr. Petr Nekut</w:t>
      </w:r>
    </w:p>
    <w:p w14:paraId="0991A620" w14:textId="1A01096B" w:rsidR="00130CF6" w:rsidRPr="00130CF6" w:rsidRDefault="00130CF6">
      <w:pPr>
        <w:rPr>
          <w:sz w:val="24"/>
          <w:szCs w:val="24"/>
        </w:rPr>
      </w:pPr>
      <w:r w:rsidRPr="00130CF6">
        <w:rPr>
          <w:sz w:val="24"/>
          <w:szCs w:val="24"/>
        </w:rPr>
        <w:t>Starosta města</w:t>
      </w:r>
    </w:p>
    <w:p w14:paraId="65F77D72" w14:textId="77777777" w:rsidR="00414D86" w:rsidRPr="00130CF6" w:rsidRDefault="00414D86">
      <w:pPr>
        <w:rPr>
          <w:sz w:val="24"/>
          <w:szCs w:val="24"/>
        </w:rPr>
      </w:pPr>
    </w:p>
    <w:sectPr w:rsidR="00414D86" w:rsidRPr="0013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47824"/>
    <w:rsid w:val="00130CF6"/>
    <w:rsid w:val="001E39C2"/>
    <w:rsid w:val="00414D86"/>
    <w:rsid w:val="004A0C24"/>
    <w:rsid w:val="004E2EE9"/>
    <w:rsid w:val="00A0374C"/>
    <w:rsid w:val="00C4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212D"/>
  <w15:chartTrackingRefBased/>
  <w15:docId w15:val="{B74339EC-2EC3-4284-9016-7E82C66C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Bzonková</dc:creator>
  <cp:keywords/>
  <dc:description/>
  <cp:lastModifiedBy>Zdenka Bzonková</cp:lastModifiedBy>
  <cp:revision>4</cp:revision>
  <cp:lastPrinted>2022-08-10T08:30:00Z</cp:lastPrinted>
  <dcterms:created xsi:type="dcterms:W3CDTF">2022-08-09T11:42:00Z</dcterms:created>
  <dcterms:modified xsi:type="dcterms:W3CDTF">2022-08-10T08:55:00Z</dcterms:modified>
</cp:coreProperties>
</file>