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FEBA" w14:textId="64131EA9" w:rsidR="002F639F" w:rsidRPr="00720FB1" w:rsidRDefault="00720FB1" w:rsidP="00720FB1">
      <w:pPr>
        <w:jc w:val="both"/>
        <w:rPr>
          <w:rFonts w:ascii="Times New Roman" w:hAnsi="Times New Roman" w:cs="Times New Roman"/>
          <w:color w:val="2F5496" w:themeColor="accent1" w:themeShade="BF"/>
          <w:sz w:val="80"/>
          <w:szCs w:val="80"/>
        </w:rPr>
      </w:pPr>
      <w:r w:rsidRPr="00720FB1">
        <w:rPr>
          <w:rFonts w:ascii="Times New Roman" w:hAnsi="Times New Roman" w:cs="Times New Roman"/>
          <w:color w:val="2F5496" w:themeColor="accent1" w:themeShade="BF"/>
          <w:sz w:val="80"/>
          <w:szCs w:val="80"/>
        </w:rPr>
        <w:t>Kardašova Řečice jednoznačně odsuzuje brutální, nevyprovokovaný útok Ruska na Ukrajinu. Požadujeme okamžité zastavení bojů a odchod ruských vojsk z Ukrajin</w:t>
      </w:r>
      <w:r w:rsidR="006654A0">
        <w:rPr>
          <w:rFonts w:ascii="Times New Roman" w:hAnsi="Times New Roman" w:cs="Times New Roman"/>
          <w:color w:val="2F5496" w:themeColor="accent1" w:themeShade="BF"/>
          <w:sz w:val="80"/>
          <w:szCs w:val="80"/>
        </w:rPr>
        <w:t>y</w:t>
      </w:r>
      <w:r w:rsidRPr="00720FB1">
        <w:rPr>
          <w:rFonts w:ascii="Times New Roman" w:hAnsi="Times New Roman" w:cs="Times New Roman"/>
          <w:color w:val="2F5496" w:themeColor="accent1" w:themeShade="BF"/>
          <w:sz w:val="80"/>
          <w:szCs w:val="80"/>
        </w:rPr>
        <w:t xml:space="preserve">. Stojíme za ukrajinským lidem a jsme připraveni mu dle svých možností pomáhat. </w:t>
      </w:r>
    </w:p>
    <w:p w14:paraId="60995420" w14:textId="77777777" w:rsidR="00720FB1" w:rsidRPr="00720FB1" w:rsidRDefault="00720FB1" w:rsidP="00720FB1">
      <w:pPr>
        <w:jc w:val="both"/>
        <w:rPr>
          <w:rFonts w:ascii="Times New Roman" w:hAnsi="Times New Roman" w:cs="Times New Roman"/>
          <w:sz w:val="80"/>
          <w:szCs w:val="80"/>
        </w:rPr>
      </w:pPr>
    </w:p>
    <w:sectPr w:rsidR="00720FB1" w:rsidRPr="00720FB1" w:rsidSect="00720F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A9"/>
    <w:rsid w:val="002F639F"/>
    <w:rsid w:val="006654A0"/>
    <w:rsid w:val="007034A9"/>
    <w:rsid w:val="007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4C22"/>
  <w15:chartTrackingRefBased/>
  <w15:docId w15:val="{1BB1B7B1-75F1-4361-82EC-9E46A39C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5</cp:revision>
  <cp:lastPrinted>2022-02-28T12:03:00Z</cp:lastPrinted>
  <dcterms:created xsi:type="dcterms:W3CDTF">2022-02-28T12:00:00Z</dcterms:created>
  <dcterms:modified xsi:type="dcterms:W3CDTF">2022-02-28T14:46:00Z</dcterms:modified>
</cp:coreProperties>
</file>