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0F1F" w14:textId="6CFD8556" w:rsidR="00727E64" w:rsidRDefault="00D44906" w:rsidP="00FC2E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SPRAVEDLIVĚJŠÍ  ODPADOVÝ SYSTÉM V KARDAŠOVĚ ŘEČICI</w:t>
      </w:r>
    </w:p>
    <w:p w14:paraId="09726315" w14:textId="149CC1E5" w:rsidR="00D44906" w:rsidRDefault="00D44906" w:rsidP="00FC2E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zasedání Zastupitelstva Kardašov</w:t>
      </w:r>
      <w:r w:rsidR="006D2937">
        <w:rPr>
          <w:rFonts w:ascii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Řečice dne </w:t>
      </w:r>
      <w:r w:rsidR="00754FC5">
        <w:rPr>
          <w:rFonts w:ascii="Times New Roman" w:hAnsi="Times New Roman" w:cs="Times New Roman"/>
          <w:b/>
          <w:bCs/>
          <w:sz w:val="28"/>
          <w:szCs w:val="28"/>
        </w:rPr>
        <w:t>20.11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.2024 byla schválena „Obecně závazná </w:t>
      </w:r>
      <w:r w:rsidR="00B82786">
        <w:rPr>
          <w:rFonts w:ascii="Times New Roman" w:hAnsi="Times New Roman" w:cs="Times New Roman"/>
          <w:b/>
          <w:bCs/>
          <w:sz w:val="28"/>
          <w:szCs w:val="28"/>
        </w:rPr>
        <w:t xml:space="preserve">vyhláška </w:t>
      </w:r>
      <w:r>
        <w:rPr>
          <w:rFonts w:ascii="Times New Roman" w:hAnsi="Times New Roman" w:cs="Times New Roman"/>
          <w:b/>
          <w:bCs/>
          <w:sz w:val="28"/>
          <w:szCs w:val="28"/>
        </w:rPr>
        <w:t>města Kardašova Řečice o místním poplatku za</w:t>
      </w:r>
      <w:r w:rsidR="00E6607E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obecní systém odpadového hospodářství“</w:t>
      </w:r>
      <w:r w:rsidR="00BD359D">
        <w:rPr>
          <w:rFonts w:ascii="Times New Roman" w:hAnsi="Times New Roman" w:cs="Times New Roman"/>
          <w:b/>
          <w:bCs/>
          <w:sz w:val="28"/>
          <w:szCs w:val="28"/>
        </w:rPr>
        <w:t>, která vejde v platnost od 1. 1. 2025.</w:t>
      </w:r>
    </w:p>
    <w:p w14:paraId="51C02E2B" w14:textId="4B38ECBA" w:rsidR="00D44906" w:rsidRDefault="00D44906" w:rsidP="00FC2E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 vyhláškou souvisí i nastavení </w:t>
      </w:r>
      <w:r w:rsidR="006D2937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F747DD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pravedlivějšího odpadového systému</w:t>
      </w:r>
      <w:r w:rsidR="006D2937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591010">
        <w:rPr>
          <w:rFonts w:ascii="Times New Roman" w:hAnsi="Times New Roman" w:cs="Times New Roman"/>
          <w:b/>
          <w:bCs/>
          <w:sz w:val="28"/>
          <w:szCs w:val="28"/>
        </w:rPr>
        <w:t>, to znamená i nastavení jiné výše poplatků.</w:t>
      </w:r>
    </w:p>
    <w:p w14:paraId="57E01FBF" w14:textId="678962D0" w:rsidR="00591010" w:rsidRPr="00A13D99" w:rsidRDefault="00591010" w:rsidP="00FC2E3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3D99">
        <w:rPr>
          <w:rFonts w:ascii="Times New Roman" w:hAnsi="Times New Roman" w:cs="Times New Roman"/>
          <w:b/>
          <w:bCs/>
          <w:sz w:val="28"/>
          <w:szCs w:val="28"/>
        </w:rPr>
        <w:t>Výše poplatků:</w:t>
      </w:r>
    </w:p>
    <w:p w14:paraId="3ECD6D7C" w14:textId="05F7C0EE" w:rsidR="00591010" w:rsidRPr="00591010" w:rsidRDefault="006D2937" w:rsidP="00FC2E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591010">
        <w:rPr>
          <w:rFonts w:ascii="Times New Roman" w:hAnsi="Times New Roman" w:cs="Times New Roman"/>
          <w:b/>
          <w:bCs/>
          <w:sz w:val="28"/>
          <w:szCs w:val="28"/>
        </w:rPr>
        <w:t xml:space="preserve">ákladní poplatek pro každého občana s trvalým pobytem ve městě je 300,-Kč </w:t>
      </w:r>
      <w:r w:rsidR="00591010">
        <w:rPr>
          <w:rFonts w:ascii="Times New Roman" w:hAnsi="Times New Roman" w:cs="Times New Roman"/>
          <w:sz w:val="28"/>
          <w:szCs w:val="28"/>
        </w:rPr>
        <w:t>(v tomto poplatku je promítnuta cena za likvidaci tříděného odpadu, bioodpadu, provoz sběrného dvora a kompostárny)</w:t>
      </w:r>
    </w:p>
    <w:p w14:paraId="612FBD48" w14:textId="7AC0D8F3" w:rsidR="00330667" w:rsidRPr="00330667" w:rsidRDefault="006D2937" w:rsidP="00FC2E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591010">
        <w:rPr>
          <w:rFonts w:ascii="Times New Roman" w:hAnsi="Times New Roman" w:cs="Times New Roman"/>
          <w:b/>
          <w:bCs/>
          <w:sz w:val="28"/>
          <w:szCs w:val="28"/>
        </w:rPr>
        <w:t> tomuto poplatku se přičte cena za každou vyvezenou popelnici</w:t>
      </w:r>
      <w:r w:rsidR="00BA1FCF">
        <w:rPr>
          <w:rFonts w:ascii="Times New Roman" w:hAnsi="Times New Roman" w:cs="Times New Roman"/>
          <w:b/>
          <w:bCs/>
          <w:sz w:val="28"/>
          <w:szCs w:val="28"/>
        </w:rPr>
        <w:t xml:space="preserve"> na</w:t>
      </w:r>
      <w:r w:rsidR="00FC2E3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BA1FCF">
        <w:rPr>
          <w:rFonts w:ascii="Times New Roman" w:hAnsi="Times New Roman" w:cs="Times New Roman"/>
          <w:b/>
          <w:bCs/>
          <w:sz w:val="28"/>
          <w:szCs w:val="28"/>
        </w:rPr>
        <w:t xml:space="preserve"> komunální odpad</w:t>
      </w:r>
      <w:r w:rsidR="00CB50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50DD">
        <w:rPr>
          <w:rFonts w:ascii="Times New Roman" w:hAnsi="Times New Roman" w:cs="Times New Roman"/>
          <w:sz w:val="28"/>
          <w:szCs w:val="28"/>
        </w:rPr>
        <w:t xml:space="preserve">(rozpočteno </w:t>
      </w:r>
      <w:r w:rsidR="00CB526B">
        <w:rPr>
          <w:rFonts w:ascii="Times New Roman" w:hAnsi="Times New Roman" w:cs="Times New Roman"/>
          <w:sz w:val="28"/>
          <w:szCs w:val="28"/>
        </w:rPr>
        <w:t>mezi počet osob</w:t>
      </w:r>
      <w:r w:rsidR="00330667">
        <w:rPr>
          <w:rFonts w:ascii="Times New Roman" w:hAnsi="Times New Roman" w:cs="Times New Roman"/>
          <w:sz w:val="28"/>
          <w:szCs w:val="28"/>
        </w:rPr>
        <w:t xml:space="preserve"> trvale přihlášených </w:t>
      </w:r>
      <w:r w:rsidR="007A67F6">
        <w:rPr>
          <w:rFonts w:ascii="Times New Roman" w:hAnsi="Times New Roman" w:cs="Times New Roman"/>
          <w:sz w:val="28"/>
          <w:szCs w:val="28"/>
        </w:rPr>
        <w:t>na</w:t>
      </w:r>
      <w:r w:rsidR="00E6607E">
        <w:rPr>
          <w:rFonts w:ascii="Times New Roman" w:hAnsi="Times New Roman" w:cs="Times New Roman"/>
          <w:sz w:val="28"/>
          <w:szCs w:val="28"/>
        </w:rPr>
        <w:t> </w:t>
      </w:r>
      <w:r w:rsidR="000F2C78">
        <w:rPr>
          <w:rFonts w:ascii="Times New Roman" w:hAnsi="Times New Roman" w:cs="Times New Roman"/>
          <w:sz w:val="28"/>
          <w:szCs w:val="28"/>
        </w:rPr>
        <w:t xml:space="preserve">daném </w:t>
      </w:r>
      <w:r w:rsidR="00330667">
        <w:rPr>
          <w:rFonts w:ascii="Times New Roman" w:hAnsi="Times New Roman" w:cs="Times New Roman"/>
          <w:sz w:val="28"/>
          <w:szCs w:val="28"/>
        </w:rPr>
        <w:t>čp.)</w:t>
      </w:r>
    </w:p>
    <w:p w14:paraId="201C8569" w14:textId="53921820" w:rsidR="00591010" w:rsidRPr="00330667" w:rsidRDefault="006D2937" w:rsidP="00FC2E3B">
      <w:pPr>
        <w:pStyle w:val="Odstavecseseznamem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0667">
        <w:rPr>
          <w:rFonts w:ascii="Times New Roman" w:hAnsi="Times New Roman" w:cs="Times New Roman"/>
          <w:sz w:val="28"/>
          <w:szCs w:val="28"/>
        </w:rPr>
        <w:t>m</w:t>
      </w:r>
      <w:r w:rsidR="00591010" w:rsidRPr="00330667">
        <w:rPr>
          <w:rFonts w:ascii="Times New Roman" w:hAnsi="Times New Roman" w:cs="Times New Roman"/>
          <w:sz w:val="28"/>
          <w:szCs w:val="28"/>
        </w:rPr>
        <w:t xml:space="preserve">alá popelnice </w:t>
      </w:r>
      <w:r w:rsidR="00F747DD" w:rsidRPr="00330667">
        <w:rPr>
          <w:rFonts w:ascii="Times New Roman" w:hAnsi="Times New Roman" w:cs="Times New Roman"/>
          <w:sz w:val="28"/>
          <w:szCs w:val="28"/>
        </w:rPr>
        <w:t xml:space="preserve">-   </w:t>
      </w:r>
      <w:r w:rsidR="00591010" w:rsidRPr="00330667">
        <w:rPr>
          <w:rFonts w:ascii="Times New Roman" w:hAnsi="Times New Roman" w:cs="Times New Roman"/>
          <w:sz w:val="28"/>
          <w:szCs w:val="28"/>
        </w:rPr>
        <w:t>110-120</w:t>
      </w:r>
      <w:r w:rsidR="00F747DD" w:rsidRPr="00330667">
        <w:rPr>
          <w:rFonts w:ascii="Times New Roman" w:hAnsi="Times New Roman" w:cs="Times New Roman"/>
          <w:sz w:val="28"/>
          <w:szCs w:val="28"/>
        </w:rPr>
        <w:t xml:space="preserve"> </w:t>
      </w:r>
      <w:r w:rsidR="00591010" w:rsidRPr="00330667">
        <w:rPr>
          <w:rFonts w:ascii="Times New Roman" w:hAnsi="Times New Roman" w:cs="Times New Roman"/>
          <w:sz w:val="28"/>
          <w:szCs w:val="28"/>
        </w:rPr>
        <w:t xml:space="preserve">l </w:t>
      </w:r>
      <w:r w:rsidR="00A51F7E">
        <w:rPr>
          <w:rFonts w:ascii="Times New Roman" w:hAnsi="Times New Roman" w:cs="Times New Roman"/>
          <w:sz w:val="28"/>
          <w:szCs w:val="28"/>
        </w:rPr>
        <w:t xml:space="preserve"> </w:t>
      </w:r>
      <w:r w:rsidR="00F747DD" w:rsidRPr="00330667">
        <w:rPr>
          <w:rFonts w:ascii="Times New Roman" w:hAnsi="Times New Roman" w:cs="Times New Roman"/>
          <w:sz w:val="28"/>
          <w:szCs w:val="28"/>
        </w:rPr>
        <w:t xml:space="preserve"> </w:t>
      </w:r>
      <w:r w:rsidR="00A51F7E">
        <w:rPr>
          <w:rFonts w:ascii="Times New Roman" w:hAnsi="Times New Roman" w:cs="Times New Roman"/>
          <w:sz w:val="28"/>
          <w:szCs w:val="28"/>
        </w:rPr>
        <w:t xml:space="preserve"> </w:t>
      </w:r>
      <w:r w:rsidR="00591010" w:rsidRPr="00330667">
        <w:rPr>
          <w:rFonts w:ascii="Times New Roman" w:hAnsi="Times New Roman" w:cs="Times New Roman"/>
          <w:b/>
          <w:bCs/>
          <w:sz w:val="28"/>
          <w:szCs w:val="28"/>
        </w:rPr>
        <w:t>70</w:t>
      </w:r>
      <w:r w:rsidR="00F747DD" w:rsidRPr="00330667">
        <w:rPr>
          <w:rFonts w:ascii="Times New Roman" w:hAnsi="Times New Roman" w:cs="Times New Roman"/>
          <w:b/>
          <w:bCs/>
          <w:sz w:val="28"/>
          <w:szCs w:val="28"/>
        </w:rPr>
        <w:t>,-</w:t>
      </w:r>
      <w:r w:rsidR="00591010" w:rsidRPr="00330667">
        <w:rPr>
          <w:rFonts w:ascii="Times New Roman" w:hAnsi="Times New Roman" w:cs="Times New Roman"/>
          <w:b/>
          <w:bCs/>
          <w:sz w:val="28"/>
          <w:szCs w:val="28"/>
        </w:rPr>
        <w:t xml:space="preserve"> Kč</w:t>
      </w:r>
    </w:p>
    <w:p w14:paraId="016F52F5" w14:textId="7716A6CA" w:rsidR="00591010" w:rsidRDefault="006D2937" w:rsidP="00FC2E3B">
      <w:pPr>
        <w:pStyle w:val="Odstavecseseznamem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591010" w:rsidRPr="00591010">
        <w:rPr>
          <w:rFonts w:ascii="Times New Roman" w:hAnsi="Times New Roman" w:cs="Times New Roman"/>
          <w:sz w:val="28"/>
          <w:szCs w:val="28"/>
        </w:rPr>
        <w:t>elká popelnice</w:t>
      </w:r>
      <w:r w:rsidR="005910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47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910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47DD">
        <w:rPr>
          <w:rFonts w:ascii="Times New Roman" w:hAnsi="Times New Roman" w:cs="Times New Roman"/>
          <w:sz w:val="28"/>
          <w:szCs w:val="28"/>
        </w:rPr>
        <w:t xml:space="preserve">240 l        </w:t>
      </w:r>
      <w:r w:rsidR="00A51F7E">
        <w:rPr>
          <w:rFonts w:ascii="Times New Roman" w:hAnsi="Times New Roman" w:cs="Times New Roman"/>
          <w:sz w:val="28"/>
          <w:szCs w:val="28"/>
        </w:rPr>
        <w:t xml:space="preserve"> </w:t>
      </w:r>
      <w:r w:rsidR="009F772B">
        <w:rPr>
          <w:rFonts w:ascii="Times New Roman" w:hAnsi="Times New Roman" w:cs="Times New Roman"/>
          <w:sz w:val="28"/>
          <w:szCs w:val="28"/>
        </w:rPr>
        <w:t xml:space="preserve"> </w:t>
      </w:r>
      <w:r w:rsidR="00F747DD">
        <w:rPr>
          <w:rFonts w:ascii="Times New Roman" w:hAnsi="Times New Roman" w:cs="Times New Roman"/>
          <w:b/>
          <w:bCs/>
          <w:sz w:val="28"/>
          <w:szCs w:val="28"/>
        </w:rPr>
        <w:t>140,- Kč</w:t>
      </w:r>
    </w:p>
    <w:p w14:paraId="298DD658" w14:textId="05BA350E" w:rsidR="00F747DD" w:rsidRDefault="00682603" w:rsidP="00FC2E3B">
      <w:pPr>
        <w:pStyle w:val="Odstavecseseznamem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F747DD" w:rsidRPr="00F747DD">
        <w:rPr>
          <w:rFonts w:ascii="Times New Roman" w:hAnsi="Times New Roman" w:cs="Times New Roman"/>
          <w:sz w:val="28"/>
          <w:szCs w:val="28"/>
        </w:rPr>
        <w:t>ontejner</w:t>
      </w:r>
      <w:r w:rsidR="00F747DD">
        <w:rPr>
          <w:rFonts w:ascii="Times New Roman" w:hAnsi="Times New Roman" w:cs="Times New Roman"/>
          <w:sz w:val="28"/>
          <w:szCs w:val="28"/>
        </w:rPr>
        <w:t xml:space="preserve">           -  1100 l        </w:t>
      </w:r>
      <w:r w:rsidR="00F747DD">
        <w:rPr>
          <w:rFonts w:ascii="Times New Roman" w:hAnsi="Times New Roman" w:cs="Times New Roman"/>
          <w:b/>
          <w:bCs/>
          <w:sz w:val="28"/>
          <w:szCs w:val="28"/>
        </w:rPr>
        <w:t>480,- Kč</w:t>
      </w:r>
    </w:p>
    <w:p w14:paraId="5A22B570" w14:textId="7F7D66E1" w:rsidR="00F747DD" w:rsidRDefault="00F32B26" w:rsidP="00FC2E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B26">
        <w:rPr>
          <w:rFonts w:ascii="Times New Roman" w:hAnsi="Times New Roman" w:cs="Times New Roman"/>
          <w:sz w:val="28"/>
          <w:szCs w:val="28"/>
        </w:rPr>
        <w:t>Pokud nedojde k důslednému třídění může se občan dostat přičítáním svezených nádob k maximálnímu možnému poplatku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1200,- Kč.</w:t>
      </w:r>
    </w:p>
    <w:p w14:paraId="38E38C44" w14:textId="0B801119" w:rsidR="00F32B26" w:rsidRPr="00A13D99" w:rsidRDefault="00F32B26" w:rsidP="00FC2E3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3D99">
        <w:rPr>
          <w:rFonts w:ascii="Times New Roman" w:hAnsi="Times New Roman" w:cs="Times New Roman"/>
          <w:sz w:val="28"/>
          <w:szCs w:val="28"/>
        </w:rPr>
        <w:t xml:space="preserve">Občan, který </w:t>
      </w:r>
      <w:r w:rsidR="00B82786" w:rsidRPr="00A13D99">
        <w:rPr>
          <w:rFonts w:ascii="Times New Roman" w:hAnsi="Times New Roman" w:cs="Times New Roman"/>
          <w:sz w:val="28"/>
          <w:szCs w:val="28"/>
        </w:rPr>
        <w:t xml:space="preserve">má trvalý pobyt </w:t>
      </w:r>
      <w:r w:rsidR="003D7F4C" w:rsidRPr="00A13D99">
        <w:rPr>
          <w:rFonts w:ascii="Times New Roman" w:hAnsi="Times New Roman" w:cs="Times New Roman"/>
          <w:sz w:val="28"/>
          <w:szCs w:val="28"/>
        </w:rPr>
        <w:t xml:space="preserve">ve městě a </w:t>
      </w:r>
      <w:r w:rsidRPr="00A13D99">
        <w:rPr>
          <w:rFonts w:ascii="Times New Roman" w:hAnsi="Times New Roman" w:cs="Times New Roman"/>
          <w:sz w:val="28"/>
          <w:szCs w:val="28"/>
        </w:rPr>
        <w:t>vlastní další nemovitos</w:t>
      </w:r>
      <w:r w:rsidR="00C665BF" w:rsidRPr="00A13D99">
        <w:rPr>
          <w:rFonts w:ascii="Times New Roman" w:hAnsi="Times New Roman" w:cs="Times New Roman"/>
          <w:sz w:val="28"/>
          <w:szCs w:val="28"/>
        </w:rPr>
        <w:t>t,</w:t>
      </w:r>
      <w:r w:rsidR="00D51210" w:rsidRPr="00A13D99">
        <w:rPr>
          <w:rFonts w:ascii="Times New Roman" w:hAnsi="Times New Roman" w:cs="Times New Roman"/>
          <w:sz w:val="28"/>
          <w:szCs w:val="28"/>
        </w:rPr>
        <w:t xml:space="preserve"> kde není nikdo přihlášen k trvalému pobytu</w:t>
      </w:r>
      <w:r w:rsidR="00C665BF" w:rsidRPr="00A13D99">
        <w:rPr>
          <w:rFonts w:ascii="Times New Roman" w:hAnsi="Times New Roman" w:cs="Times New Roman"/>
          <w:sz w:val="28"/>
          <w:szCs w:val="28"/>
        </w:rPr>
        <w:t>,</w:t>
      </w:r>
      <w:r w:rsidRPr="00A13D99">
        <w:rPr>
          <w:rFonts w:ascii="Times New Roman" w:hAnsi="Times New Roman" w:cs="Times New Roman"/>
          <w:sz w:val="28"/>
          <w:szCs w:val="28"/>
        </w:rPr>
        <w:t xml:space="preserve"> zaplatí za tento objekt</w:t>
      </w:r>
      <w:r w:rsidRPr="00A13D99">
        <w:rPr>
          <w:rFonts w:ascii="Times New Roman" w:hAnsi="Times New Roman" w:cs="Times New Roman"/>
          <w:b/>
          <w:bCs/>
          <w:sz w:val="28"/>
          <w:szCs w:val="28"/>
        </w:rPr>
        <w:t xml:space="preserve"> 300,- Kč.</w:t>
      </w:r>
    </w:p>
    <w:p w14:paraId="28E1170A" w14:textId="5478D81B" w:rsidR="003A5A06" w:rsidRPr="00330667" w:rsidRDefault="00202739" w:rsidP="00375AC2">
      <w:pPr>
        <w:pStyle w:val="Odstavecseseznamem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 případě produkce odpadu se </w:t>
      </w:r>
      <w:r w:rsidR="003A5A06">
        <w:rPr>
          <w:rFonts w:ascii="Times New Roman" w:hAnsi="Times New Roman" w:cs="Times New Roman"/>
          <w:b/>
          <w:bCs/>
          <w:sz w:val="28"/>
          <w:szCs w:val="28"/>
        </w:rPr>
        <w:t>k tomuto poplatku přičte cena za</w:t>
      </w:r>
      <w:r w:rsidR="00757A8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A5A06">
        <w:rPr>
          <w:rFonts w:ascii="Times New Roman" w:hAnsi="Times New Roman" w:cs="Times New Roman"/>
          <w:b/>
          <w:bCs/>
          <w:sz w:val="28"/>
          <w:szCs w:val="28"/>
        </w:rPr>
        <w:t>každou vyvezenou popelnici na</w:t>
      </w:r>
      <w:r w:rsidR="00FC2E3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A5A06">
        <w:rPr>
          <w:rFonts w:ascii="Times New Roman" w:hAnsi="Times New Roman" w:cs="Times New Roman"/>
          <w:b/>
          <w:bCs/>
          <w:sz w:val="28"/>
          <w:szCs w:val="28"/>
        </w:rPr>
        <w:t xml:space="preserve"> komunální odpad</w:t>
      </w:r>
      <w:r w:rsidR="00757A8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E3DB658" w14:textId="6CB8FE78" w:rsidR="003A5A06" w:rsidRPr="00330667" w:rsidRDefault="003A5A06" w:rsidP="00FC2E3B">
      <w:pPr>
        <w:pStyle w:val="Odstavecseseznamem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0667">
        <w:rPr>
          <w:rFonts w:ascii="Times New Roman" w:hAnsi="Times New Roman" w:cs="Times New Roman"/>
          <w:sz w:val="28"/>
          <w:szCs w:val="28"/>
        </w:rPr>
        <w:t xml:space="preserve">malá popelnice -   110-120 l </w:t>
      </w:r>
      <w:r w:rsidR="00310E22">
        <w:rPr>
          <w:rFonts w:ascii="Times New Roman" w:hAnsi="Times New Roman" w:cs="Times New Roman"/>
          <w:sz w:val="28"/>
          <w:szCs w:val="28"/>
        </w:rPr>
        <w:t xml:space="preserve">   </w:t>
      </w:r>
      <w:r w:rsidRPr="00330667">
        <w:rPr>
          <w:rFonts w:ascii="Times New Roman" w:hAnsi="Times New Roman" w:cs="Times New Roman"/>
          <w:sz w:val="28"/>
          <w:szCs w:val="28"/>
        </w:rPr>
        <w:t xml:space="preserve"> </w:t>
      </w:r>
      <w:r w:rsidRPr="00330667">
        <w:rPr>
          <w:rFonts w:ascii="Times New Roman" w:hAnsi="Times New Roman" w:cs="Times New Roman"/>
          <w:b/>
          <w:bCs/>
          <w:sz w:val="28"/>
          <w:szCs w:val="28"/>
        </w:rPr>
        <w:t>70,- Kč</w:t>
      </w:r>
    </w:p>
    <w:p w14:paraId="00893466" w14:textId="10072BD8" w:rsidR="003A5A06" w:rsidRDefault="003A5A06" w:rsidP="00FC2E3B">
      <w:pPr>
        <w:pStyle w:val="Odstavecseseznamem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591010">
        <w:rPr>
          <w:rFonts w:ascii="Times New Roman" w:hAnsi="Times New Roman" w:cs="Times New Roman"/>
          <w:sz w:val="28"/>
          <w:szCs w:val="28"/>
        </w:rPr>
        <w:t>elká popelnice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 xml:space="preserve">240 l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140,- Kč</w:t>
      </w:r>
    </w:p>
    <w:p w14:paraId="2AABEC25" w14:textId="1450CBB9" w:rsidR="003A5A06" w:rsidRDefault="003A5A06" w:rsidP="00FC2E3B">
      <w:pPr>
        <w:pStyle w:val="Odstavecseseznamem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F747DD">
        <w:rPr>
          <w:rFonts w:ascii="Times New Roman" w:hAnsi="Times New Roman" w:cs="Times New Roman"/>
          <w:sz w:val="28"/>
          <w:szCs w:val="28"/>
        </w:rPr>
        <w:t>ontejner</w:t>
      </w:r>
      <w:r>
        <w:rPr>
          <w:rFonts w:ascii="Times New Roman" w:hAnsi="Times New Roman" w:cs="Times New Roman"/>
          <w:sz w:val="28"/>
          <w:szCs w:val="28"/>
        </w:rPr>
        <w:t xml:space="preserve">           -  1100 l       </w:t>
      </w:r>
      <w:r w:rsidR="00310E22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bCs/>
          <w:sz w:val="28"/>
          <w:szCs w:val="28"/>
        </w:rPr>
        <w:t>80,- Kč</w:t>
      </w:r>
    </w:p>
    <w:p w14:paraId="61B1A350" w14:textId="7CB4D94B" w:rsidR="00EA1D6E" w:rsidRPr="00AF0A23" w:rsidRDefault="00EA1D6E" w:rsidP="00AF0A2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0A23">
        <w:rPr>
          <w:rFonts w:ascii="Times New Roman" w:hAnsi="Times New Roman" w:cs="Times New Roman"/>
          <w:sz w:val="28"/>
          <w:szCs w:val="28"/>
        </w:rPr>
        <w:t>Za rekreační objekt bude jednorázový poplatek</w:t>
      </w:r>
      <w:r w:rsidRPr="00AF0A23">
        <w:rPr>
          <w:rFonts w:ascii="Times New Roman" w:hAnsi="Times New Roman" w:cs="Times New Roman"/>
          <w:b/>
          <w:bCs/>
          <w:sz w:val="28"/>
          <w:szCs w:val="28"/>
        </w:rPr>
        <w:t xml:space="preserve"> 1200,-Kč.</w:t>
      </w:r>
    </w:p>
    <w:p w14:paraId="2BD5B6DB" w14:textId="798D6DA4" w:rsidR="00F32B26" w:rsidRPr="00AF0A23" w:rsidRDefault="00F32B26" w:rsidP="00AF0A2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0A23">
        <w:rPr>
          <w:rFonts w:ascii="Times New Roman" w:hAnsi="Times New Roman" w:cs="Times New Roman"/>
          <w:sz w:val="28"/>
          <w:szCs w:val="28"/>
        </w:rPr>
        <w:t>Občané s trvalým pobytem ve městě, ale dlouhodobě žijící v</w:t>
      </w:r>
      <w:r w:rsidR="00934F01" w:rsidRPr="00AF0A23">
        <w:rPr>
          <w:rFonts w:ascii="Times New Roman" w:hAnsi="Times New Roman" w:cs="Times New Roman"/>
          <w:sz w:val="28"/>
          <w:szCs w:val="28"/>
        </w:rPr>
        <w:t> </w:t>
      </w:r>
      <w:r w:rsidRPr="00AF0A23">
        <w:rPr>
          <w:rFonts w:ascii="Times New Roman" w:hAnsi="Times New Roman" w:cs="Times New Roman"/>
          <w:sz w:val="28"/>
          <w:szCs w:val="28"/>
        </w:rPr>
        <w:t>zahraničí</w:t>
      </w:r>
      <w:r w:rsidR="00934F01" w:rsidRPr="00AF0A23">
        <w:rPr>
          <w:rFonts w:ascii="Times New Roman" w:hAnsi="Times New Roman" w:cs="Times New Roman"/>
          <w:sz w:val="28"/>
          <w:szCs w:val="28"/>
        </w:rPr>
        <w:t>,</w:t>
      </w:r>
      <w:r w:rsidRPr="00AF0A23">
        <w:rPr>
          <w:rFonts w:ascii="Times New Roman" w:hAnsi="Times New Roman" w:cs="Times New Roman"/>
          <w:sz w:val="28"/>
          <w:szCs w:val="28"/>
        </w:rPr>
        <w:t xml:space="preserve"> budou osvobozeni od poplatku</w:t>
      </w:r>
      <w:r w:rsidR="00934F01" w:rsidRPr="00AF0A23">
        <w:rPr>
          <w:rFonts w:ascii="Times New Roman" w:hAnsi="Times New Roman" w:cs="Times New Roman"/>
          <w:sz w:val="28"/>
          <w:szCs w:val="28"/>
        </w:rPr>
        <w:t>, pokud</w:t>
      </w:r>
      <w:r w:rsidRPr="00AF0A23">
        <w:rPr>
          <w:rFonts w:ascii="Times New Roman" w:hAnsi="Times New Roman" w:cs="Times New Roman"/>
          <w:sz w:val="28"/>
          <w:szCs w:val="28"/>
        </w:rPr>
        <w:t xml:space="preserve"> splní podmínky stanovené vyhláškou.</w:t>
      </w:r>
    </w:p>
    <w:p w14:paraId="7C789EB0" w14:textId="762148DD" w:rsidR="00934F01" w:rsidRDefault="00934F01" w:rsidP="00FC2E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Důležitou podmínkou k</w:t>
      </w:r>
      <w:r w:rsidR="00682603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správnému fungování systému je správnost vedení odpadových účtů. </w:t>
      </w:r>
    </w:p>
    <w:p w14:paraId="68FECB00" w14:textId="1FA07A14" w:rsidR="00934F01" w:rsidRDefault="00754FC5" w:rsidP="00FC2E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Prosíme z</w:t>
      </w:r>
      <w:r w:rsidR="00934F01">
        <w:rPr>
          <w:rFonts w:ascii="Times New Roman" w:hAnsi="Times New Roman" w:cs="Times New Roman"/>
          <w:b/>
          <w:bCs/>
          <w:sz w:val="28"/>
          <w:szCs w:val="28"/>
        </w:rPr>
        <w:t xml:space="preserve">kontrolujte si své účty na </w:t>
      </w:r>
      <w:hyperlink r:id="rId5" w:history="1">
        <w:r w:rsidR="00934F01" w:rsidRPr="003850D8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www.mojeodpadky.cz</w:t>
        </w:r>
      </w:hyperlink>
      <w:r w:rsidR="00934F01">
        <w:rPr>
          <w:rFonts w:ascii="Times New Roman" w:hAnsi="Times New Roman" w:cs="Times New Roman"/>
          <w:b/>
          <w:bCs/>
          <w:sz w:val="28"/>
          <w:szCs w:val="28"/>
        </w:rPr>
        <w:t xml:space="preserve"> a v případě nesrovnalostí kontaktujte městský úřad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(384 383 031, 603 201 180)</w:t>
      </w:r>
      <w:r w:rsidR="00934F0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3289A7" w14:textId="77777777" w:rsidR="00F32B26" w:rsidRPr="00F747DD" w:rsidRDefault="00F32B26" w:rsidP="00F747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E421AF" w14:textId="77777777" w:rsidR="00591010" w:rsidRPr="00591010" w:rsidRDefault="00591010" w:rsidP="0059101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sectPr w:rsidR="00591010" w:rsidRPr="00591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23F25"/>
    <w:multiLevelType w:val="hybridMultilevel"/>
    <w:tmpl w:val="A3244E76"/>
    <w:lvl w:ilvl="0" w:tplc="568CB0DA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2581D"/>
    <w:multiLevelType w:val="hybridMultilevel"/>
    <w:tmpl w:val="9364CCFA"/>
    <w:lvl w:ilvl="0" w:tplc="E9C6FC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007695">
    <w:abstractNumId w:val="1"/>
  </w:num>
  <w:num w:numId="2" w16cid:durableId="174872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3B"/>
    <w:rsid w:val="00006DE9"/>
    <w:rsid w:val="000F2C78"/>
    <w:rsid w:val="00200E5B"/>
    <w:rsid w:val="00202739"/>
    <w:rsid w:val="00310E22"/>
    <w:rsid w:val="00330667"/>
    <w:rsid w:val="00375AC2"/>
    <w:rsid w:val="003A5A06"/>
    <w:rsid w:val="003D1673"/>
    <w:rsid w:val="003D7F4C"/>
    <w:rsid w:val="00505944"/>
    <w:rsid w:val="00544F34"/>
    <w:rsid w:val="00591010"/>
    <w:rsid w:val="005F6C28"/>
    <w:rsid w:val="006725C3"/>
    <w:rsid w:val="006759DD"/>
    <w:rsid w:val="00682603"/>
    <w:rsid w:val="006D2937"/>
    <w:rsid w:val="00727E64"/>
    <w:rsid w:val="007415C6"/>
    <w:rsid w:val="00750B26"/>
    <w:rsid w:val="00754FC5"/>
    <w:rsid w:val="00757A8F"/>
    <w:rsid w:val="007A67F6"/>
    <w:rsid w:val="00813288"/>
    <w:rsid w:val="00876500"/>
    <w:rsid w:val="0089218A"/>
    <w:rsid w:val="00934F01"/>
    <w:rsid w:val="0094753B"/>
    <w:rsid w:val="009A415C"/>
    <w:rsid w:val="009F1A20"/>
    <w:rsid w:val="009F772B"/>
    <w:rsid w:val="00A13D99"/>
    <w:rsid w:val="00A51F7E"/>
    <w:rsid w:val="00A55CC2"/>
    <w:rsid w:val="00AF0A23"/>
    <w:rsid w:val="00B82786"/>
    <w:rsid w:val="00B923EB"/>
    <w:rsid w:val="00BA1FCF"/>
    <w:rsid w:val="00BA2B29"/>
    <w:rsid w:val="00BD0AAE"/>
    <w:rsid w:val="00BD359D"/>
    <w:rsid w:val="00C42368"/>
    <w:rsid w:val="00C665BF"/>
    <w:rsid w:val="00CB50DD"/>
    <w:rsid w:val="00CB526B"/>
    <w:rsid w:val="00D017C0"/>
    <w:rsid w:val="00D44906"/>
    <w:rsid w:val="00D51210"/>
    <w:rsid w:val="00DB32D8"/>
    <w:rsid w:val="00E6607E"/>
    <w:rsid w:val="00EA1D6E"/>
    <w:rsid w:val="00F13148"/>
    <w:rsid w:val="00F32B26"/>
    <w:rsid w:val="00F747DD"/>
    <w:rsid w:val="00FC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AF0D"/>
  <w15:chartTrackingRefBased/>
  <w15:docId w15:val="{B0677A50-F460-47EB-8473-9EAEC883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10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4F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4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jeodpad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Machova</dc:creator>
  <cp:keywords/>
  <dc:description/>
  <cp:lastModifiedBy>Pavla Tomšů</cp:lastModifiedBy>
  <cp:revision>41</cp:revision>
  <cp:lastPrinted>2024-12-18T11:56:00Z</cp:lastPrinted>
  <dcterms:created xsi:type="dcterms:W3CDTF">2024-09-19T11:14:00Z</dcterms:created>
  <dcterms:modified xsi:type="dcterms:W3CDTF">2024-12-18T11:57:00Z</dcterms:modified>
</cp:coreProperties>
</file>